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08" w:rsidRPr="00A35A08" w:rsidRDefault="00A35A08" w:rsidP="00B853EB">
      <w:pPr>
        <w:spacing w:after="0" w:line="240" w:lineRule="auto"/>
        <w:ind w:left="-180" w:firstLine="180"/>
        <w:jc w:val="center"/>
        <w:rPr>
          <w:rFonts w:cstheme="minorHAnsi"/>
          <w:b/>
          <w:sz w:val="24"/>
          <w:szCs w:val="24"/>
        </w:rPr>
      </w:pPr>
      <w:r w:rsidRPr="00A35A08">
        <w:rPr>
          <w:rFonts w:cstheme="minorHAnsi"/>
          <w:b/>
          <w:sz w:val="24"/>
          <w:szCs w:val="24"/>
        </w:rPr>
        <w:t>Joint Visit to Georgia of the Committee for Public Health of the Senate of Romania and</w:t>
      </w:r>
    </w:p>
    <w:p w:rsidR="00A35A08" w:rsidRPr="00A35A08" w:rsidRDefault="00A35A08" w:rsidP="00A35A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A35A08">
        <w:rPr>
          <w:rFonts w:cstheme="minorHAnsi"/>
          <w:b/>
          <w:sz w:val="24"/>
          <w:szCs w:val="24"/>
        </w:rPr>
        <w:t>the</w:t>
      </w:r>
      <w:proofErr w:type="gramEnd"/>
      <w:r w:rsidRPr="00A35A08">
        <w:rPr>
          <w:rFonts w:cstheme="minorHAnsi"/>
          <w:b/>
          <w:sz w:val="24"/>
          <w:szCs w:val="24"/>
        </w:rPr>
        <w:t xml:space="preserve"> Committee for Health and Family of the Chamber of Deputies of Romania</w:t>
      </w:r>
    </w:p>
    <w:p w:rsidR="00A35A08" w:rsidRPr="00A35A08" w:rsidRDefault="00A35A08" w:rsidP="00A35A08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GB" w:eastAsia="lt-LT"/>
        </w:rPr>
      </w:pPr>
    </w:p>
    <w:p w:rsidR="00A35A08" w:rsidRPr="00A35A08" w:rsidRDefault="00A35A08" w:rsidP="00A35A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35A08">
        <w:rPr>
          <w:rFonts w:cstheme="minorHAnsi"/>
          <w:b/>
          <w:sz w:val="24"/>
          <w:szCs w:val="24"/>
        </w:rPr>
        <w:t>26-27 June 2018</w:t>
      </w:r>
    </w:p>
    <w:p w:rsidR="00A35A08" w:rsidRDefault="00A35A08" w:rsidP="00A35A08">
      <w:pPr>
        <w:tabs>
          <w:tab w:val="left" w:pos="1560"/>
        </w:tabs>
        <w:spacing w:after="0" w:line="240" w:lineRule="auto"/>
        <w:ind w:right="-464"/>
        <w:rPr>
          <w:rFonts w:cstheme="minorHAnsi"/>
          <w:b/>
          <w:u w:val="single"/>
        </w:rPr>
      </w:pPr>
    </w:p>
    <w:p w:rsidR="003E534E" w:rsidRPr="006A7EB4" w:rsidRDefault="00A35A08" w:rsidP="00A35A08">
      <w:pPr>
        <w:tabs>
          <w:tab w:val="left" w:pos="1560"/>
        </w:tabs>
        <w:spacing w:after="0" w:line="240" w:lineRule="auto"/>
        <w:ind w:left="-142" w:right="-464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List of Delegation</w:t>
      </w:r>
    </w:p>
    <w:p w:rsidR="003E534E" w:rsidRPr="006A7EB4" w:rsidRDefault="003E534E" w:rsidP="00A35A08">
      <w:pPr>
        <w:tabs>
          <w:tab w:val="left" w:pos="1560"/>
        </w:tabs>
        <w:spacing w:after="0" w:line="240" w:lineRule="auto"/>
        <w:ind w:left="-142" w:right="-464"/>
        <w:jc w:val="center"/>
        <w:rPr>
          <w:rFonts w:cstheme="minorHAnsi"/>
          <w:b/>
          <w:u w:val="single"/>
        </w:rPr>
      </w:pPr>
    </w:p>
    <w:p w:rsidR="003E534E" w:rsidRPr="00A35A08" w:rsidRDefault="003E534E" w:rsidP="00B853EB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ind w:right="-464"/>
        <w:rPr>
          <w:rFonts w:ascii="Sylfaen" w:hAnsi="Sylfaen" w:cstheme="minorHAnsi"/>
          <w:lang w:val="ka-GE"/>
        </w:rPr>
      </w:pPr>
      <w:proofErr w:type="spellStart"/>
      <w:r w:rsidRPr="00A35A08">
        <w:rPr>
          <w:rFonts w:cstheme="minorHAnsi"/>
          <w:b/>
          <w:lang w:val="ka-GE"/>
        </w:rPr>
        <w:t>Mr</w:t>
      </w:r>
      <w:proofErr w:type="spellEnd"/>
      <w:r w:rsidRPr="00A35A08">
        <w:rPr>
          <w:rFonts w:cstheme="minorHAnsi"/>
          <w:b/>
          <w:lang w:val="ka-GE"/>
        </w:rPr>
        <w:t xml:space="preserve">. </w:t>
      </w:r>
      <w:proofErr w:type="spellStart"/>
      <w:r w:rsidRPr="00A35A08">
        <w:rPr>
          <w:rFonts w:cstheme="minorHAnsi"/>
          <w:b/>
          <w:lang w:val="ka-GE"/>
        </w:rPr>
        <w:t>Senator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Attila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László</w:t>
      </w:r>
      <w:proofErr w:type="spellEnd"/>
      <w:r w:rsidRPr="00A35A08">
        <w:rPr>
          <w:rFonts w:ascii="Calibri" w:hAnsi="Calibri" w:cs="Calibri"/>
        </w:rPr>
        <w:tab/>
      </w:r>
      <w:proofErr w:type="spellStart"/>
      <w:r w:rsidRPr="00A35A08">
        <w:rPr>
          <w:rFonts w:cstheme="minorHAnsi"/>
          <w:lang w:val="ka-GE"/>
        </w:rPr>
        <w:t>Chairman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Public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Health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Committee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Senate</w:t>
      </w:r>
      <w:proofErr w:type="spellEnd"/>
      <w:r w:rsidRPr="00A35A08">
        <w:rPr>
          <w:rFonts w:cstheme="minorHAnsi"/>
          <w:lang w:val="ka-GE"/>
        </w:rPr>
        <w:t xml:space="preserve"> </w:t>
      </w:r>
    </w:p>
    <w:p w:rsidR="003E534E" w:rsidRPr="00A35A08" w:rsidRDefault="003E534E" w:rsidP="00B853EB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ind w:right="-464"/>
        <w:rPr>
          <w:rFonts w:ascii="Calibri" w:hAnsi="Calibri" w:cs="Calibri"/>
        </w:rPr>
      </w:pPr>
      <w:proofErr w:type="spellStart"/>
      <w:r w:rsidRPr="00A35A08">
        <w:rPr>
          <w:rFonts w:cstheme="minorHAnsi"/>
          <w:b/>
          <w:lang w:val="ka-GE"/>
        </w:rPr>
        <w:t>Mr</w:t>
      </w:r>
      <w:proofErr w:type="spellEnd"/>
      <w:r w:rsidRPr="00A35A08">
        <w:rPr>
          <w:rFonts w:cstheme="minorHAnsi"/>
          <w:b/>
          <w:lang w:val="ka-GE"/>
        </w:rPr>
        <w:t xml:space="preserve">. </w:t>
      </w:r>
      <w:proofErr w:type="spellStart"/>
      <w:r w:rsidRPr="00A35A08">
        <w:rPr>
          <w:rFonts w:cstheme="minorHAnsi"/>
          <w:b/>
          <w:lang w:val="ka-GE"/>
        </w:rPr>
        <w:t>Senator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Emanuel-Gabriel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Botnariu</w:t>
      </w:r>
      <w:proofErr w:type="spellEnd"/>
      <w:r w:rsidRPr="00A35A08">
        <w:rPr>
          <w:rFonts w:ascii="Calibri" w:hAnsi="Calibri" w:cs="Calibri"/>
        </w:rPr>
        <w:tab/>
      </w:r>
      <w:proofErr w:type="spellStart"/>
      <w:r w:rsidRPr="00A35A08">
        <w:rPr>
          <w:rFonts w:cstheme="minorHAnsi"/>
          <w:lang w:val="ka-GE"/>
        </w:rPr>
        <w:t>Member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Public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Health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Committee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Senate</w:t>
      </w:r>
      <w:proofErr w:type="spellEnd"/>
      <w:r w:rsidRPr="00A35A08">
        <w:rPr>
          <w:rFonts w:ascii="Calibri" w:hAnsi="Calibri" w:cs="Calibri"/>
        </w:rPr>
        <w:t xml:space="preserve"> </w:t>
      </w:r>
    </w:p>
    <w:p w:rsidR="00B853EB" w:rsidRDefault="003E534E" w:rsidP="00B853EB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ind w:right="-889"/>
        <w:rPr>
          <w:rFonts w:ascii="Sylfaen" w:hAnsi="Sylfaen" w:cstheme="minorHAnsi"/>
          <w:lang w:val="ka-GE"/>
        </w:rPr>
      </w:pPr>
      <w:proofErr w:type="spellStart"/>
      <w:r w:rsidRPr="00A35A08">
        <w:rPr>
          <w:rFonts w:cstheme="minorHAnsi"/>
          <w:b/>
          <w:lang w:val="ka-GE"/>
        </w:rPr>
        <w:t>Mr</w:t>
      </w:r>
      <w:proofErr w:type="spellEnd"/>
      <w:r w:rsidRPr="00A35A08">
        <w:rPr>
          <w:rFonts w:cstheme="minorHAnsi"/>
          <w:b/>
          <w:lang w:val="ka-GE"/>
        </w:rPr>
        <w:t xml:space="preserve">. </w:t>
      </w:r>
      <w:proofErr w:type="spellStart"/>
      <w:r w:rsidRPr="00A35A08">
        <w:rPr>
          <w:rFonts w:cstheme="minorHAnsi"/>
          <w:b/>
          <w:lang w:val="ka-GE"/>
        </w:rPr>
        <w:t>Deputy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Levente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Vass</w:t>
      </w:r>
      <w:proofErr w:type="spellEnd"/>
      <w:r w:rsidRPr="00A35A08">
        <w:rPr>
          <w:rFonts w:ascii="Calibri" w:hAnsi="Calibri" w:cs="Calibri"/>
        </w:rPr>
        <w:tab/>
      </w:r>
      <w:proofErr w:type="spellStart"/>
      <w:r w:rsidRPr="00A35A08">
        <w:rPr>
          <w:rFonts w:cstheme="minorHAnsi"/>
          <w:lang w:val="ka-GE"/>
        </w:rPr>
        <w:t>secretary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Committee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for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Health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and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Family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</w:p>
    <w:p w:rsidR="003E534E" w:rsidRPr="00B853EB" w:rsidRDefault="00B853EB" w:rsidP="00B853EB">
      <w:pPr>
        <w:pStyle w:val="ListParagraph"/>
        <w:tabs>
          <w:tab w:val="left" w:pos="4050"/>
        </w:tabs>
        <w:spacing w:after="0" w:line="240" w:lineRule="auto"/>
        <w:ind w:left="218" w:right="-889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  <w:proofErr w:type="spellStart"/>
      <w:r w:rsidR="003E534E" w:rsidRPr="00A35A08">
        <w:rPr>
          <w:rFonts w:cstheme="minorHAnsi"/>
          <w:lang w:val="ka-GE"/>
        </w:rPr>
        <w:t>Chamber</w:t>
      </w:r>
      <w:proofErr w:type="spellEnd"/>
      <w:r w:rsidR="003E534E" w:rsidRPr="00A35A08">
        <w:rPr>
          <w:rFonts w:cstheme="minorHAnsi"/>
          <w:lang w:val="ka-GE"/>
        </w:rPr>
        <w:t xml:space="preserve"> </w:t>
      </w:r>
      <w:r w:rsidR="003E534E" w:rsidRPr="00A02C99">
        <w:rPr>
          <w:rFonts w:cstheme="minorHAnsi"/>
          <w:lang w:val="ka-GE"/>
        </w:rPr>
        <w:t xml:space="preserve">of </w:t>
      </w:r>
      <w:proofErr w:type="spellStart"/>
      <w:r w:rsidR="003E534E" w:rsidRPr="00A02C99">
        <w:rPr>
          <w:rFonts w:cstheme="minorHAnsi"/>
          <w:lang w:val="ka-GE"/>
        </w:rPr>
        <w:t>Deputies</w:t>
      </w:r>
      <w:proofErr w:type="spellEnd"/>
    </w:p>
    <w:p w:rsidR="003E534E" w:rsidRPr="00A35A08" w:rsidRDefault="003E534E" w:rsidP="00B853EB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ind w:right="-889"/>
        <w:rPr>
          <w:rFonts w:ascii="Calibri" w:hAnsi="Calibri" w:cs="Calibri"/>
        </w:rPr>
      </w:pPr>
      <w:proofErr w:type="spellStart"/>
      <w:r w:rsidRPr="00A35A08">
        <w:rPr>
          <w:rFonts w:cstheme="minorHAnsi"/>
          <w:b/>
          <w:lang w:val="ka-GE"/>
        </w:rPr>
        <w:t>Ms</w:t>
      </w:r>
      <w:proofErr w:type="spellEnd"/>
      <w:r w:rsidRPr="00A35A08">
        <w:rPr>
          <w:rFonts w:cstheme="minorHAnsi"/>
          <w:b/>
          <w:lang w:val="ka-GE"/>
        </w:rPr>
        <w:t xml:space="preserve">. </w:t>
      </w:r>
      <w:proofErr w:type="spellStart"/>
      <w:r w:rsidRPr="00A35A08">
        <w:rPr>
          <w:rFonts w:cstheme="minorHAnsi"/>
          <w:b/>
          <w:lang w:val="ka-GE"/>
        </w:rPr>
        <w:t>Elena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Claudia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Coculescu</w:t>
      </w:r>
      <w:proofErr w:type="spellEnd"/>
      <w:r w:rsidRPr="00A35A08">
        <w:rPr>
          <w:rFonts w:ascii="Calibri" w:hAnsi="Calibri" w:cs="Calibri"/>
        </w:rPr>
        <w:tab/>
      </w:r>
      <w:proofErr w:type="spellStart"/>
      <w:r w:rsidRPr="00A35A08">
        <w:rPr>
          <w:rFonts w:cstheme="minorHAnsi"/>
          <w:lang w:val="ka-GE"/>
        </w:rPr>
        <w:t>Parliamentary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Adviser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at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Public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Health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Committee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Senate</w:t>
      </w:r>
      <w:proofErr w:type="spellEnd"/>
      <w:r w:rsidRPr="00A35A08">
        <w:rPr>
          <w:rFonts w:ascii="Calibri" w:hAnsi="Calibri" w:cs="Calibri"/>
        </w:rPr>
        <w:t xml:space="preserve"> </w:t>
      </w:r>
    </w:p>
    <w:p w:rsidR="003E534E" w:rsidRPr="00A35A08" w:rsidRDefault="003E534E" w:rsidP="00B853EB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ind w:right="-889"/>
        <w:rPr>
          <w:rFonts w:cstheme="minorHAnsi"/>
          <w:lang w:val="ka-GE"/>
        </w:rPr>
      </w:pPr>
      <w:proofErr w:type="spellStart"/>
      <w:r w:rsidRPr="00A35A08">
        <w:rPr>
          <w:rFonts w:cstheme="minorHAnsi"/>
          <w:b/>
          <w:lang w:val="ka-GE"/>
        </w:rPr>
        <w:t>Ms</w:t>
      </w:r>
      <w:proofErr w:type="spellEnd"/>
      <w:r w:rsidRPr="00A35A08">
        <w:rPr>
          <w:rFonts w:cstheme="minorHAnsi"/>
          <w:b/>
          <w:lang w:val="ka-GE"/>
        </w:rPr>
        <w:t>. Alina-</w:t>
      </w:r>
      <w:proofErr w:type="spellStart"/>
      <w:r w:rsidRPr="00A35A08">
        <w:rPr>
          <w:rFonts w:cstheme="minorHAnsi"/>
          <w:b/>
          <w:lang w:val="ka-GE"/>
        </w:rPr>
        <w:t>Simona</w:t>
      </w:r>
      <w:proofErr w:type="spellEnd"/>
      <w:r w:rsidRPr="00A35A08">
        <w:rPr>
          <w:rFonts w:cstheme="minorHAnsi"/>
          <w:b/>
          <w:lang w:val="ka-GE"/>
        </w:rPr>
        <w:t xml:space="preserve"> </w:t>
      </w:r>
      <w:proofErr w:type="spellStart"/>
      <w:r w:rsidRPr="00A35A08">
        <w:rPr>
          <w:rFonts w:cstheme="minorHAnsi"/>
          <w:b/>
          <w:lang w:val="ka-GE"/>
        </w:rPr>
        <w:t>Popescu</w:t>
      </w:r>
      <w:proofErr w:type="spellEnd"/>
      <w:r w:rsidRPr="00A35A08">
        <w:rPr>
          <w:rFonts w:ascii="Calibri" w:hAnsi="Calibri" w:cs="Calibri"/>
        </w:rPr>
        <w:tab/>
      </w:r>
      <w:proofErr w:type="spellStart"/>
      <w:r w:rsidRPr="00A35A08">
        <w:rPr>
          <w:rFonts w:cstheme="minorHAnsi"/>
          <w:lang w:val="ka-GE"/>
        </w:rPr>
        <w:t>secretary</w:t>
      </w:r>
      <w:proofErr w:type="spellEnd"/>
      <w:r w:rsidRPr="00A35A08">
        <w:rPr>
          <w:rFonts w:cstheme="minorHAnsi"/>
          <w:lang w:val="ka-GE"/>
        </w:rPr>
        <w:t xml:space="preserve"> of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delegation</w:t>
      </w:r>
      <w:proofErr w:type="spellEnd"/>
      <w:r w:rsidRPr="00A35A08">
        <w:rPr>
          <w:rFonts w:cstheme="minorHAnsi"/>
          <w:lang w:val="ka-GE"/>
        </w:rPr>
        <w:t xml:space="preserve">, </w:t>
      </w:r>
      <w:proofErr w:type="spellStart"/>
      <w:r w:rsidRPr="00A35A08">
        <w:rPr>
          <w:rFonts w:cstheme="minorHAnsi"/>
          <w:lang w:val="ka-GE"/>
        </w:rPr>
        <w:t>Parliamentary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Adviser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at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the</w:t>
      </w:r>
      <w:proofErr w:type="spellEnd"/>
      <w:r w:rsidRPr="00A35A08">
        <w:rPr>
          <w:rFonts w:cstheme="minorHAnsi"/>
          <w:lang w:val="ka-GE"/>
        </w:rPr>
        <w:t xml:space="preserve"> </w:t>
      </w:r>
      <w:proofErr w:type="spellStart"/>
      <w:r w:rsidRPr="00A35A08">
        <w:rPr>
          <w:rFonts w:cstheme="minorHAnsi"/>
          <w:lang w:val="ka-GE"/>
        </w:rPr>
        <w:t>General</w:t>
      </w:r>
      <w:proofErr w:type="spellEnd"/>
    </w:p>
    <w:p w:rsidR="003E534E" w:rsidRDefault="003E534E" w:rsidP="00B853EB">
      <w:pPr>
        <w:tabs>
          <w:tab w:val="left" w:pos="4050"/>
        </w:tabs>
        <w:spacing w:after="0" w:line="240" w:lineRule="auto"/>
        <w:ind w:right="-889" w:hanging="142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proofErr w:type="spellStart"/>
      <w:r w:rsidRPr="00A02C99">
        <w:rPr>
          <w:rFonts w:cstheme="minorHAnsi"/>
          <w:lang w:val="ka-GE"/>
        </w:rPr>
        <w:t>Di</w:t>
      </w:r>
      <w:r>
        <w:rPr>
          <w:rFonts w:cstheme="minorHAnsi"/>
          <w:lang w:val="ka-GE"/>
        </w:rPr>
        <w:t>vision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cstheme="minorHAnsi"/>
          <w:lang w:val="ka-GE"/>
        </w:rPr>
        <w:t>for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 w:rsidRPr="00A02C99">
        <w:rPr>
          <w:rFonts w:cstheme="minorHAnsi"/>
          <w:lang w:val="ka-GE"/>
        </w:rPr>
        <w:t>Foreign</w:t>
      </w:r>
      <w:proofErr w:type="spellEnd"/>
      <w:r w:rsidRPr="00A02C99">
        <w:rPr>
          <w:rFonts w:cstheme="minorHAnsi"/>
          <w:lang w:val="ka-GE"/>
        </w:rPr>
        <w:t xml:space="preserve"> </w:t>
      </w:r>
      <w:proofErr w:type="spellStart"/>
      <w:r w:rsidRPr="00A02C99">
        <w:rPr>
          <w:rFonts w:cstheme="minorHAnsi"/>
          <w:lang w:val="ka-GE"/>
        </w:rPr>
        <w:t>Parliamentary</w:t>
      </w:r>
      <w:proofErr w:type="spellEnd"/>
      <w:r w:rsidRPr="00A02C99">
        <w:rPr>
          <w:rFonts w:cstheme="minorHAnsi"/>
          <w:lang w:val="ka-GE"/>
        </w:rPr>
        <w:t xml:space="preserve"> </w:t>
      </w:r>
      <w:proofErr w:type="spellStart"/>
      <w:r>
        <w:rPr>
          <w:rFonts w:cstheme="minorHAnsi"/>
          <w:lang w:val="ka-GE"/>
        </w:rPr>
        <w:t>Cooperation</w:t>
      </w:r>
      <w:proofErr w:type="spellEnd"/>
      <w:r>
        <w:rPr>
          <w:rFonts w:cstheme="minorHAnsi"/>
          <w:lang w:val="ka-GE"/>
        </w:rPr>
        <w:t xml:space="preserve">, </w:t>
      </w:r>
      <w:proofErr w:type="spellStart"/>
      <w:r>
        <w:rPr>
          <w:rFonts w:cstheme="minorHAnsi"/>
          <w:lang w:val="ka-GE"/>
        </w:rPr>
        <w:t>Foreign</w:t>
      </w:r>
      <w:proofErr w:type="spellEnd"/>
      <w:r>
        <w:rPr>
          <w:rFonts w:cstheme="minorHAnsi"/>
          <w:lang w:val="ka-GE"/>
        </w:rPr>
        <w:t xml:space="preserve"> </w:t>
      </w:r>
      <w:proofErr w:type="spellStart"/>
      <w:r>
        <w:rPr>
          <w:rFonts w:cstheme="minorHAnsi"/>
          <w:lang w:val="ka-GE"/>
        </w:rPr>
        <w:t>Bilateral</w:t>
      </w:r>
      <w:proofErr w:type="spellEnd"/>
    </w:p>
    <w:p w:rsidR="001571BB" w:rsidRDefault="003E534E" w:rsidP="00B853EB">
      <w:pPr>
        <w:tabs>
          <w:tab w:val="left" w:pos="4050"/>
        </w:tabs>
        <w:spacing w:after="0" w:line="240" w:lineRule="auto"/>
        <w:ind w:right="-889" w:hanging="142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proofErr w:type="spellStart"/>
      <w:r w:rsidRPr="00A02C99">
        <w:rPr>
          <w:rFonts w:cstheme="minorHAnsi"/>
          <w:lang w:val="ka-GE"/>
        </w:rPr>
        <w:t>Affairs</w:t>
      </w:r>
      <w:proofErr w:type="spellEnd"/>
      <w:r w:rsidRPr="00A02C99">
        <w:rPr>
          <w:rFonts w:cstheme="minorHAnsi"/>
          <w:lang w:val="ka-GE"/>
        </w:rPr>
        <w:t xml:space="preserve"> Office</w:t>
      </w:r>
    </w:p>
    <w:p w:rsidR="003E534E" w:rsidRDefault="003E534E" w:rsidP="003E534E">
      <w:pPr>
        <w:tabs>
          <w:tab w:val="left" w:pos="3600"/>
        </w:tabs>
        <w:spacing w:after="0" w:line="240" w:lineRule="auto"/>
        <w:ind w:right="-889" w:hanging="142"/>
        <w:rPr>
          <w:rFonts w:ascii="Sylfaen" w:hAnsi="Sylfaen" w:cstheme="minorHAnsi"/>
          <w:lang w:val="ka-GE"/>
        </w:rPr>
      </w:pPr>
      <w:bookmarkStart w:id="0" w:name="_GoBack"/>
      <w:bookmarkEnd w:id="0"/>
    </w:p>
    <w:p w:rsidR="003E534E" w:rsidRDefault="003E534E" w:rsidP="003E534E">
      <w:pPr>
        <w:tabs>
          <w:tab w:val="left" w:pos="3600"/>
        </w:tabs>
        <w:spacing w:after="0" w:line="240" w:lineRule="auto"/>
        <w:ind w:right="-889" w:hanging="142"/>
        <w:rPr>
          <w:rFonts w:ascii="Sylfaen" w:hAnsi="Sylfaen" w:cstheme="minorHAnsi"/>
          <w:lang w:val="ka-GE"/>
        </w:rPr>
      </w:pPr>
    </w:p>
    <w:sectPr w:rsidR="003E534E" w:rsidSect="00B853EB">
      <w:pgSz w:w="11909" w:h="16834" w:code="9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A4337"/>
    <w:multiLevelType w:val="hybridMultilevel"/>
    <w:tmpl w:val="A918A022"/>
    <w:lvl w:ilvl="0" w:tplc="F29017F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F7"/>
    <w:rsid w:val="001571BB"/>
    <w:rsid w:val="003E534E"/>
    <w:rsid w:val="009C4AD8"/>
    <w:rsid w:val="00A35A08"/>
    <w:rsid w:val="00B853EB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6D91C-F5E9-4774-8F34-FD80CAA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Beridze</dc:creator>
  <cp:keywords/>
  <dc:description/>
  <cp:lastModifiedBy>Khatia Beridze</cp:lastModifiedBy>
  <cp:revision>3</cp:revision>
  <dcterms:created xsi:type="dcterms:W3CDTF">2018-06-08T14:57:00Z</dcterms:created>
  <dcterms:modified xsi:type="dcterms:W3CDTF">2018-06-11T08:05:00Z</dcterms:modified>
</cp:coreProperties>
</file>